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EC3E14F"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2A4968">
        <w:rPr>
          <w:b/>
          <w:sz w:val="28"/>
        </w:rPr>
        <w:t>Grade 8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2512B7" w:rsidRDefault="00121D82" w:rsidP="00121D82">
      <w:pPr>
        <w:rPr>
          <w:rFonts w:ascii="Open Sans" w:hAnsi="Open Sans" w:cs="Open Sans"/>
          <w:b/>
          <w:sz w:val="24"/>
        </w:rPr>
      </w:pPr>
      <w:r w:rsidRPr="002512B7">
        <w:rPr>
          <w:rFonts w:ascii="Open Sans" w:hAnsi="Open Sans" w:cs="Open Sans"/>
          <w:b/>
          <w:sz w:val="24"/>
        </w:rPr>
        <w:t>SECTION I: NON-NEGOTIABLE ALIGNMENT CRITERIA</w:t>
      </w:r>
    </w:p>
    <w:p w14:paraId="46649D0B" w14:textId="77777777" w:rsidR="002D4B41" w:rsidRPr="00D006B4" w:rsidRDefault="002D4B41" w:rsidP="002D4B41">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2512B7" w:rsidRDefault="00BB4300" w:rsidP="00121D82">
      <w:pPr>
        <w:rPr>
          <w:rFonts w:ascii="Open Sans" w:hAnsi="Open Sans" w:cs="Open Sans"/>
          <w:i/>
          <w:sz w:val="24"/>
        </w:rPr>
      </w:pPr>
      <w:r w:rsidRPr="002512B7">
        <w:rPr>
          <w:rFonts w:ascii="Open Sans" w:hAnsi="Open Sans" w:cs="Open Sans"/>
          <w:i/>
          <w:sz w:val="24"/>
        </w:rPr>
        <w:t xml:space="preserve">Note: The Tennessee standards </w:t>
      </w:r>
      <w:r w:rsidR="00FA74AF" w:rsidRPr="002512B7">
        <w:rPr>
          <w:rFonts w:ascii="Open Sans" w:hAnsi="Open Sans" w:cs="Open Sans"/>
          <w:i/>
          <w:sz w:val="24"/>
        </w:rPr>
        <w:t xml:space="preserve">including the </w:t>
      </w:r>
      <w:r w:rsidRPr="002512B7">
        <w:rPr>
          <w:rFonts w:ascii="Open Sans" w:hAnsi="Open Sans" w:cs="Open Sans"/>
          <w:i/>
          <w:sz w:val="24"/>
        </w:rPr>
        <w:t>introduction and grade level standards</w:t>
      </w:r>
      <w:r w:rsidR="00FA74AF" w:rsidRPr="002512B7">
        <w:rPr>
          <w:rFonts w:ascii="Open Sans" w:hAnsi="Open Sans" w:cs="Open Sans"/>
          <w:i/>
          <w:sz w:val="24"/>
        </w:rPr>
        <w:t xml:space="preserve"> appropriate to this screening instrument </w:t>
      </w:r>
      <w:r w:rsidR="00057054" w:rsidRPr="002512B7">
        <w:rPr>
          <w:rFonts w:ascii="Open Sans" w:hAnsi="Open Sans" w:cs="Open Sans"/>
          <w:i/>
          <w:sz w:val="24"/>
        </w:rPr>
        <w:t xml:space="preserve">and this screening instrument </w:t>
      </w:r>
      <w:r w:rsidRPr="002512B7">
        <w:rPr>
          <w:rFonts w:ascii="Open Sans" w:hAnsi="Open Sans" w:cs="Open Sans"/>
          <w:i/>
          <w:sz w:val="24"/>
        </w:rPr>
        <w:t>should be read in full prior to review</w:t>
      </w:r>
      <w:r w:rsidR="00057054" w:rsidRPr="002512B7">
        <w:rPr>
          <w:rFonts w:ascii="Open Sans" w:hAnsi="Open Sans" w:cs="Open Sans"/>
          <w:i/>
          <w:sz w:val="24"/>
        </w:rPr>
        <w:t>ing</w:t>
      </w:r>
      <w:r w:rsidRPr="002512B7">
        <w:rPr>
          <w:rFonts w:ascii="Open Sans" w:hAnsi="Open Sans" w:cs="Open Sans"/>
          <w:i/>
          <w:sz w:val="24"/>
        </w:rPr>
        <w:t xml:space="preserve"> materials. Evaluators </w:t>
      </w:r>
      <w:r w:rsidRPr="002512B7">
        <w:rPr>
          <w:rFonts w:ascii="Open Sans" w:eastAsia="Times New Roman" w:hAnsi="Open Sans" w:cs="Open Sans"/>
          <w:sz w:val="24"/>
        </w:rPr>
        <w:t xml:space="preserve">of materials must be well versed in the standards for the </w:t>
      </w:r>
      <w:r w:rsidR="00057054" w:rsidRPr="002512B7">
        <w:rPr>
          <w:rFonts w:ascii="Open Sans" w:eastAsia="Times New Roman" w:hAnsi="Open Sans" w:cs="Open Sans"/>
          <w:sz w:val="24"/>
        </w:rPr>
        <w:t>grade/</w:t>
      </w:r>
      <w:r w:rsidRPr="002512B7">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375CFE9"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BA406F">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5CC43D0D" w:rsidR="007B491C" w:rsidRPr="0028181A" w:rsidRDefault="002D4B41" w:rsidP="002F36A7">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first in the </w:t>
            </w:r>
            <w:r w:rsidR="002F36A7">
              <w:rPr>
                <w:rFonts w:ascii="Open Sans" w:hAnsi="Open Sans" w:cs="Open Sans"/>
                <w:sz w:val="20"/>
                <w:szCs w:val="20"/>
              </w:rPr>
              <w:t>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02EC9C65" w14:textId="6FD6EF14" w:rsidR="00901D21" w:rsidRDefault="002A4968" w:rsidP="00C17AEF">
            <w:pPr>
              <w:rPr>
                <w:rFonts w:ascii="Open Sans" w:hAnsi="Open Sans" w:cs="Open Sans"/>
                <w:sz w:val="20"/>
                <w:szCs w:val="20"/>
              </w:rPr>
            </w:pPr>
            <w:r w:rsidRPr="0098760A">
              <w:rPr>
                <w:rFonts w:ascii="Open Sans" w:hAnsi="Open Sans" w:cs="Open Sans"/>
                <w:b/>
                <w:sz w:val="20"/>
                <w:szCs w:val="20"/>
              </w:rPr>
              <w:t xml:space="preserve">8.T.P1.A </w:t>
            </w:r>
            <w:r w:rsidRPr="0098760A">
              <w:rPr>
                <w:rFonts w:ascii="Open Sans" w:hAnsi="Open Sans" w:cs="Open Sans"/>
                <w:sz w:val="20"/>
                <w:szCs w:val="20"/>
              </w:rPr>
              <w:t>Demonstrate and justify various character choices using</w:t>
            </w:r>
            <w:r w:rsidRPr="0098760A">
              <w:rPr>
                <w:rFonts w:ascii="Open Sans" w:hAnsi="Open Sans" w:cs="Open Sans"/>
                <w:spacing w:val="-34"/>
                <w:sz w:val="20"/>
                <w:szCs w:val="20"/>
              </w:rPr>
              <w:t xml:space="preserve"> </w:t>
            </w:r>
            <w:r w:rsidRPr="0098760A">
              <w:rPr>
                <w:rFonts w:ascii="Open Sans" w:hAnsi="Open Sans" w:cs="Open Sans"/>
                <w:sz w:val="20"/>
                <w:szCs w:val="20"/>
              </w:rPr>
              <w:t>given</w:t>
            </w:r>
            <w:r w:rsidRPr="0098760A">
              <w:rPr>
                <w:rFonts w:ascii="Open Sans" w:hAnsi="Open Sans" w:cs="Open Sans"/>
                <w:spacing w:val="-1"/>
                <w:sz w:val="20"/>
                <w:szCs w:val="20"/>
              </w:rPr>
              <w:t xml:space="preserve"> </w:t>
            </w:r>
            <w:r w:rsidRPr="0098760A">
              <w:rPr>
                <w:rFonts w:ascii="Open Sans" w:hAnsi="Open Sans" w:cs="Open Sans"/>
                <w:sz w:val="20"/>
                <w:szCs w:val="20"/>
              </w:rPr>
              <w:t>circumstances in a theatrical</w:t>
            </w:r>
            <w:r w:rsidRPr="0098760A">
              <w:rPr>
                <w:rFonts w:ascii="Open Sans" w:hAnsi="Open Sans" w:cs="Open Sans"/>
                <w:spacing w:val="-15"/>
                <w:sz w:val="20"/>
                <w:szCs w:val="20"/>
              </w:rPr>
              <w:t xml:space="preserve"> </w:t>
            </w:r>
            <w:r w:rsidRPr="0098760A">
              <w:rPr>
                <w:rFonts w:ascii="Open Sans" w:hAnsi="Open Sans" w:cs="Open Sans"/>
                <w:sz w:val="20"/>
                <w:szCs w:val="20"/>
              </w:rPr>
              <w:t>work.</w:t>
            </w:r>
          </w:p>
          <w:p w14:paraId="02729C3A" w14:textId="5E315175" w:rsidR="007B491C" w:rsidRPr="00D41F35" w:rsidRDefault="002A4968" w:rsidP="002A4968">
            <w:pPr>
              <w:pStyle w:val="TableParagraph"/>
              <w:spacing w:before="120" w:line="244" w:lineRule="auto"/>
              <w:ind w:right="104"/>
              <w:rPr>
                <w:rFonts w:ascii="Open Sans" w:hAnsi="Open Sans" w:cs="Open Sans"/>
                <w:sz w:val="20"/>
                <w:szCs w:val="20"/>
              </w:rPr>
            </w:pPr>
            <w:r w:rsidRPr="0098760A">
              <w:rPr>
                <w:rFonts w:ascii="Open Sans" w:hAnsi="Open Sans" w:cs="Open Sans"/>
                <w:b/>
                <w:sz w:val="20"/>
                <w:szCs w:val="20"/>
              </w:rPr>
              <w:t xml:space="preserve">8.T.P1.B </w:t>
            </w:r>
            <w:r w:rsidRPr="0098760A">
              <w:rPr>
                <w:rFonts w:ascii="Open Sans" w:hAnsi="Open Sans" w:cs="Open Sans"/>
                <w:sz w:val="20"/>
                <w:szCs w:val="20"/>
              </w:rPr>
              <w:t>Describe and justify how character relationships assist in telling</w:t>
            </w:r>
            <w:r w:rsidRPr="0098760A">
              <w:rPr>
                <w:rFonts w:ascii="Open Sans" w:hAnsi="Open Sans" w:cs="Open Sans"/>
                <w:spacing w:val="-39"/>
                <w:sz w:val="20"/>
                <w:szCs w:val="20"/>
              </w:rPr>
              <w:t xml:space="preserve"> </w:t>
            </w:r>
            <w:r w:rsidRPr="0098760A">
              <w:rPr>
                <w:rFonts w:ascii="Open Sans" w:hAnsi="Open Sans" w:cs="Open Sans"/>
                <w:sz w:val="20"/>
                <w:szCs w:val="20"/>
              </w:rPr>
              <w:t>a story of a theatrical</w:t>
            </w:r>
            <w:r w:rsidRPr="0098760A">
              <w:rPr>
                <w:rFonts w:ascii="Open Sans" w:hAnsi="Open Sans" w:cs="Open Sans"/>
                <w:spacing w:val="-14"/>
                <w:sz w:val="20"/>
                <w:szCs w:val="20"/>
              </w:rPr>
              <w:t xml:space="preserve"> </w:t>
            </w:r>
            <w:r w:rsidRPr="0098760A">
              <w:rPr>
                <w:rFonts w:ascii="Open Sans" w:hAnsi="Open Sans" w:cs="Open Sans"/>
                <w:sz w:val="20"/>
                <w:szCs w:val="20"/>
              </w:rPr>
              <w:t>work.</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4AA342A4" w14:textId="77777777" w:rsidR="002A4968" w:rsidRDefault="002A4968"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8.T.P2.A </w:t>
            </w:r>
            <w:r w:rsidRPr="0098760A">
              <w:rPr>
                <w:rFonts w:ascii="Open Sans" w:hAnsi="Open Sans" w:cs="Open Sans"/>
                <w:sz w:val="20"/>
                <w:szCs w:val="20"/>
              </w:rPr>
              <w:t>Practice various acting techniques to expand skills in a rehearsal</w:t>
            </w:r>
            <w:r w:rsidRPr="0098760A">
              <w:rPr>
                <w:rFonts w:ascii="Open Sans" w:hAnsi="Open Sans" w:cs="Open Sans"/>
                <w:spacing w:val="-37"/>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9"/>
                <w:sz w:val="20"/>
                <w:szCs w:val="20"/>
              </w:rPr>
              <w:t xml:space="preserve"> </w:t>
            </w:r>
            <w:r w:rsidRPr="0098760A">
              <w:rPr>
                <w:rFonts w:ascii="Open Sans" w:hAnsi="Open Sans" w:cs="Open Sans"/>
                <w:sz w:val="20"/>
                <w:szCs w:val="20"/>
              </w:rPr>
              <w:t>performance.</w:t>
            </w:r>
          </w:p>
          <w:p w14:paraId="4E288302" w14:textId="26E7F201" w:rsidR="00CB69D9" w:rsidRPr="00CB69D9" w:rsidRDefault="002A4968"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8.T.P2.B </w:t>
            </w:r>
            <w:r w:rsidRPr="0098760A">
              <w:rPr>
                <w:rFonts w:ascii="Open Sans" w:hAnsi="Open Sans" w:cs="Open Sans"/>
                <w:sz w:val="20"/>
                <w:szCs w:val="20"/>
              </w:rPr>
              <w:t>Use multiple technical elements to create a design for a rehearsal</w:t>
            </w:r>
            <w:r w:rsidRPr="0098760A">
              <w:rPr>
                <w:rFonts w:ascii="Open Sans" w:hAnsi="Open Sans" w:cs="Open Sans"/>
                <w:spacing w:val="-35"/>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r w:rsidR="00901D21" w:rsidRPr="0098760A">
              <w:rPr>
                <w:rFonts w:ascii="Open Sans" w:hAnsi="Open Sans" w:cs="Open Sans"/>
                <w:sz w:val="20"/>
                <w:szCs w:val="20"/>
              </w:rPr>
              <w:t>.</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71F71FEC" w14:textId="77777777" w:rsidR="002A4968" w:rsidRDefault="002A4968" w:rsidP="00BD0ED3">
            <w:pPr>
              <w:rPr>
                <w:rFonts w:ascii="Open Sans" w:hAnsi="Open Sans" w:cs="Open Sans"/>
                <w:sz w:val="20"/>
                <w:szCs w:val="20"/>
              </w:rPr>
            </w:pPr>
            <w:r w:rsidRPr="0098760A">
              <w:rPr>
                <w:rFonts w:ascii="Open Sans" w:hAnsi="Open Sans" w:cs="Open Sans"/>
                <w:b/>
                <w:sz w:val="20"/>
                <w:szCs w:val="20"/>
              </w:rPr>
              <w:t xml:space="preserve">8.T.P3.A </w:t>
            </w:r>
            <w:r w:rsidRPr="0098760A">
              <w:rPr>
                <w:rFonts w:ascii="Open Sans" w:hAnsi="Open Sans" w:cs="Open Sans"/>
                <w:sz w:val="20"/>
                <w:szCs w:val="20"/>
              </w:rPr>
              <w:t>Perform a rehearsed theatrical work for an</w:t>
            </w:r>
            <w:r w:rsidRPr="0098760A">
              <w:rPr>
                <w:rFonts w:ascii="Open Sans" w:hAnsi="Open Sans" w:cs="Open Sans"/>
                <w:spacing w:val="-26"/>
                <w:sz w:val="20"/>
                <w:szCs w:val="20"/>
              </w:rPr>
              <w:t xml:space="preserve"> </w:t>
            </w:r>
            <w:r w:rsidRPr="0098760A">
              <w:rPr>
                <w:rFonts w:ascii="Open Sans" w:hAnsi="Open Sans" w:cs="Open Sans"/>
                <w:sz w:val="20"/>
                <w:szCs w:val="20"/>
              </w:rPr>
              <w:t>audience.</w:t>
            </w:r>
          </w:p>
          <w:p w14:paraId="54FD7680" w14:textId="72F1BB8A" w:rsidR="00CB69D9" w:rsidRPr="00CB69D9" w:rsidRDefault="002A4968" w:rsidP="00BD0ED3">
            <w:pPr>
              <w:rPr>
                <w:rFonts w:ascii="Open Sans" w:hAnsi="Open Sans" w:cs="Open Sans"/>
                <w:sz w:val="20"/>
                <w:szCs w:val="20"/>
              </w:rPr>
            </w:pPr>
            <w:r w:rsidRPr="0098760A">
              <w:rPr>
                <w:rFonts w:ascii="Open Sans" w:hAnsi="Open Sans" w:cs="Open Sans"/>
                <w:b/>
                <w:sz w:val="20"/>
                <w:szCs w:val="20"/>
              </w:rPr>
              <w:t xml:space="preserve">8.T.P3.B </w:t>
            </w:r>
            <w:r w:rsidRPr="0098760A">
              <w:rPr>
                <w:rFonts w:ascii="Open Sans" w:hAnsi="Open Sans" w:cs="Open Sans"/>
                <w:sz w:val="20"/>
                <w:szCs w:val="20"/>
              </w:rPr>
              <w:t>Perform in a specific stage space (proscenium, thrust,</w:t>
            </w:r>
            <w:r w:rsidRPr="0098760A">
              <w:rPr>
                <w:rFonts w:ascii="Open Sans" w:hAnsi="Open Sans" w:cs="Open Sans"/>
                <w:spacing w:val="-24"/>
                <w:sz w:val="20"/>
                <w:szCs w:val="20"/>
              </w:rPr>
              <w:t xml:space="preserve"> </w:t>
            </w:r>
            <w:r w:rsidRPr="0098760A">
              <w:rPr>
                <w:rFonts w:ascii="Open Sans" w:hAnsi="Open Sans" w:cs="Open Sans"/>
                <w:sz w:val="20"/>
                <w:szCs w:val="20"/>
              </w:rPr>
              <w:t>etc.). Acknowledge impact of stage style on the</w:t>
            </w:r>
            <w:r w:rsidRPr="0098760A">
              <w:rPr>
                <w:rFonts w:ascii="Open Sans" w:hAnsi="Open Sans" w:cs="Open Sans"/>
                <w:spacing w:val="-24"/>
                <w:sz w:val="20"/>
                <w:szCs w:val="20"/>
              </w:rPr>
              <w:t xml:space="preserve"> </w:t>
            </w:r>
            <w:r w:rsidRPr="0098760A">
              <w:rPr>
                <w:rFonts w:ascii="Open Sans" w:hAnsi="Open Sans" w:cs="Open Sans"/>
                <w:sz w:val="20"/>
                <w:szCs w:val="20"/>
              </w:rPr>
              <w:t>performance.</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2DF7FECF" w14:textId="77777777" w:rsidR="002A4968" w:rsidRDefault="002A4968" w:rsidP="00BD0ED3">
            <w:pPr>
              <w:rPr>
                <w:rFonts w:ascii="Open Sans" w:hAnsi="Open Sans" w:cs="Open Sans"/>
                <w:sz w:val="20"/>
                <w:szCs w:val="20"/>
              </w:rPr>
            </w:pPr>
            <w:r w:rsidRPr="0098760A">
              <w:rPr>
                <w:rFonts w:ascii="Open Sans" w:hAnsi="Open Sans" w:cs="Open Sans"/>
                <w:b/>
                <w:sz w:val="20"/>
                <w:szCs w:val="20"/>
              </w:rPr>
              <w:t xml:space="preserve">8.T.Cr1.A </w:t>
            </w:r>
            <w:r w:rsidRPr="0098760A">
              <w:rPr>
                <w:rFonts w:ascii="Open Sans" w:hAnsi="Open Sans" w:cs="Open Sans"/>
                <w:sz w:val="20"/>
                <w:szCs w:val="20"/>
              </w:rPr>
              <w:t>Investigate and justify multiple perspectives and solutions</w:t>
            </w:r>
            <w:r w:rsidRPr="0098760A">
              <w:rPr>
                <w:rFonts w:ascii="Open Sans" w:hAnsi="Open Sans" w:cs="Open Sans"/>
                <w:spacing w:val="-33"/>
                <w:sz w:val="20"/>
                <w:szCs w:val="20"/>
              </w:rPr>
              <w:t xml:space="preserve"> </w:t>
            </w:r>
            <w:r w:rsidRPr="0098760A">
              <w:rPr>
                <w:rFonts w:ascii="Open Sans" w:hAnsi="Open Sans" w:cs="Open Sans"/>
                <w:sz w:val="20"/>
                <w:szCs w:val="20"/>
              </w:rPr>
              <w:t>to staging problems in a theatrical</w:t>
            </w:r>
            <w:r w:rsidRPr="0098760A">
              <w:rPr>
                <w:rFonts w:ascii="Open Sans" w:hAnsi="Open Sans" w:cs="Open Sans"/>
                <w:spacing w:val="-23"/>
                <w:sz w:val="20"/>
                <w:szCs w:val="20"/>
              </w:rPr>
              <w:t xml:space="preserve"> </w:t>
            </w:r>
            <w:r w:rsidRPr="0098760A">
              <w:rPr>
                <w:rFonts w:ascii="Open Sans" w:hAnsi="Open Sans" w:cs="Open Sans"/>
                <w:sz w:val="20"/>
                <w:szCs w:val="20"/>
              </w:rPr>
              <w:t>work.</w:t>
            </w:r>
          </w:p>
          <w:p w14:paraId="78222C7B" w14:textId="77777777" w:rsidR="00523A97" w:rsidRDefault="002A4968" w:rsidP="00BD0ED3">
            <w:pPr>
              <w:rPr>
                <w:rFonts w:ascii="Open Sans" w:hAnsi="Open Sans" w:cs="Open Sans"/>
                <w:sz w:val="20"/>
                <w:szCs w:val="20"/>
              </w:rPr>
            </w:pPr>
            <w:r w:rsidRPr="0098760A">
              <w:rPr>
                <w:rFonts w:ascii="Open Sans" w:hAnsi="Open Sans" w:cs="Open Sans"/>
                <w:b/>
                <w:sz w:val="20"/>
                <w:szCs w:val="20"/>
              </w:rPr>
              <w:t xml:space="preserve">8.T.Cr1.B </w:t>
            </w:r>
            <w:r w:rsidRPr="0098760A">
              <w:rPr>
                <w:rFonts w:ascii="Open Sans" w:hAnsi="Open Sans" w:cs="Open Sans"/>
                <w:sz w:val="20"/>
                <w:szCs w:val="20"/>
              </w:rPr>
              <w:t>Discuss and justify solutions to design challenges of a</w:t>
            </w:r>
            <w:r w:rsidRPr="0098760A">
              <w:rPr>
                <w:rFonts w:ascii="Open Sans" w:hAnsi="Open Sans" w:cs="Open Sans"/>
                <w:spacing w:val="-30"/>
                <w:sz w:val="20"/>
                <w:szCs w:val="20"/>
              </w:rPr>
              <w:t xml:space="preserve"> </w:t>
            </w:r>
            <w:r w:rsidRPr="0098760A">
              <w:rPr>
                <w:rFonts w:ascii="Open Sans" w:hAnsi="Open Sans" w:cs="Open Sans"/>
                <w:sz w:val="20"/>
                <w:szCs w:val="20"/>
              </w:rPr>
              <w:t>performance space for a theatrical</w:t>
            </w:r>
            <w:r w:rsidRPr="0098760A">
              <w:rPr>
                <w:rFonts w:ascii="Open Sans" w:hAnsi="Open Sans" w:cs="Open Sans"/>
                <w:spacing w:val="-8"/>
                <w:sz w:val="20"/>
                <w:szCs w:val="20"/>
              </w:rPr>
              <w:t xml:space="preserve"> </w:t>
            </w:r>
            <w:r w:rsidRPr="0098760A">
              <w:rPr>
                <w:rFonts w:ascii="Open Sans" w:hAnsi="Open Sans" w:cs="Open Sans"/>
                <w:sz w:val="20"/>
                <w:szCs w:val="20"/>
              </w:rPr>
              <w:t>work.</w:t>
            </w:r>
          </w:p>
          <w:p w14:paraId="67C32B72" w14:textId="27034EC2" w:rsidR="002A4968" w:rsidRPr="00BD0ED3" w:rsidRDefault="002A4968" w:rsidP="00BD0ED3">
            <w:pPr>
              <w:rPr>
                <w:rFonts w:ascii="Open Sans" w:hAnsi="Open Sans" w:cs="Open Sans"/>
                <w:sz w:val="20"/>
                <w:szCs w:val="20"/>
              </w:rPr>
            </w:pPr>
            <w:r w:rsidRPr="0098760A">
              <w:rPr>
                <w:rFonts w:ascii="Open Sans" w:eastAsia="Arial" w:hAnsi="Open Sans" w:cs="Open Sans"/>
                <w:b/>
                <w:bCs/>
                <w:sz w:val="20"/>
                <w:szCs w:val="20"/>
              </w:rPr>
              <w:t xml:space="preserve">8.T.Cr1.C </w:t>
            </w:r>
            <w:r w:rsidRPr="0098760A">
              <w:rPr>
                <w:rFonts w:ascii="Open Sans" w:eastAsia="Arial" w:hAnsi="Open Sans" w:cs="Open Sans"/>
                <w:sz w:val="20"/>
                <w:szCs w:val="20"/>
              </w:rPr>
              <w:t>Develop a scripted or improvised character by discussing</w:t>
            </w:r>
            <w:r w:rsidRPr="0098760A">
              <w:rPr>
                <w:rFonts w:ascii="Open Sans" w:eastAsia="Arial" w:hAnsi="Open Sans" w:cs="Open Sans"/>
                <w:spacing w:val="-14"/>
                <w:sz w:val="20"/>
                <w:szCs w:val="20"/>
              </w:rPr>
              <w:t xml:space="preserve"> </w:t>
            </w:r>
            <w:r w:rsidRPr="0098760A">
              <w:rPr>
                <w:rFonts w:ascii="Open Sans" w:eastAsia="Arial" w:hAnsi="Open Sans" w:cs="Open Sans"/>
                <w:sz w:val="20"/>
                <w:szCs w:val="20"/>
              </w:rPr>
              <w:t>and demonstrating the character’s inner thoughts, objectives, and motivations in</w:t>
            </w:r>
            <w:r w:rsidRPr="0098760A">
              <w:rPr>
                <w:rFonts w:ascii="Open Sans" w:eastAsia="Arial" w:hAnsi="Open Sans" w:cs="Open Sans"/>
                <w:spacing w:val="-16"/>
                <w:sz w:val="20"/>
                <w:szCs w:val="20"/>
              </w:rPr>
              <w:t xml:space="preserve"> </w:t>
            </w:r>
            <w:r w:rsidRPr="0098760A">
              <w:rPr>
                <w:rFonts w:ascii="Open Sans" w:eastAsia="Arial" w:hAnsi="Open Sans" w:cs="Open Sans"/>
                <w:sz w:val="20"/>
                <w:szCs w:val="20"/>
              </w:rPr>
              <w:t>a theatrical</w:t>
            </w:r>
            <w:r w:rsidRPr="0098760A">
              <w:rPr>
                <w:rFonts w:ascii="Open Sans" w:eastAsia="Arial" w:hAnsi="Open Sans" w:cs="Open Sans"/>
                <w:spacing w:val="-11"/>
                <w:sz w:val="20"/>
                <w:szCs w:val="20"/>
              </w:rPr>
              <w:t xml:space="preserve"> </w:t>
            </w:r>
            <w:r w:rsidRPr="0098760A">
              <w:rPr>
                <w:rFonts w:ascii="Open Sans" w:eastAsia="Arial" w:hAnsi="Open Sans" w:cs="Open Sans"/>
                <w:sz w:val="20"/>
                <w:szCs w:val="20"/>
              </w:rPr>
              <w:t>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224D2038" w14:textId="77777777" w:rsidR="00CB69D9" w:rsidRDefault="002A4968" w:rsidP="002A4968">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8.T.Cr2.A </w:t>
            </w:r>
            <w:r w:rsidRPr="0098760A">
              <w:rPr>
                <w:rFonts w:ascii="Open Sans" w:hAnsi="Open Sans" w:cs="Open Sans"/>
                <w:sz w:val="20"/>
                <w:szCs w:val="20"/>
              </w:rPr>
              <w:t>Articulate and apply critical analysis, background</w:t>
            </w:r>
            <w:r w:rsidRPr="0098760A">
              <w:rPr>
                <w:rFonts w:ascii="Open Sans" w:hAnsi="Open Sans" w:cs="Open Sans"/>
                <w:spacing w:val="-22"/>
                <w:sz w:val="20"/>
                <w:szCs w:val="20"/>
              </w:rPr>
              <w:t xml:space="preserve"> </w:t>
            </w:r>
            <w:r w:rsidRPr="0098760A">
              <w:rPr>
                <w:rFonts w:ascii="Open Sans" w:hAnsi="Open Sans" w:cs="Open Sans"/>
                <w:sz w:val="20"/>
                <w:szCs w:val="20"/>
              </w:rPr>
              <w:t>knowledge,</w:t>
            </w:r>
            <w:r w:rsidRPr="0098760A">
              <w:rPr>
                <w:rFonts w:ascii="Open Sans" w:hAnsi="Open Sans" w:cs="Open Sans"/>
                <w:spacing w:val="-1"/>
                <w:sz w:val="20"/>
                <w:szCs w:val="20"/>
              </w:rPr>
              <w:t xml:space="preserve"> </w:t>
            </w:r>
            <w:r w:rsidRPr="0098760A">
              <w:rPr>
                <w:rFonts w:ascii="Open Sans" w:hAnsi="Open Sans" w:cs="Open Sans"/>
                <w:sz w:val="20"/>
                <w:szCs w:val="20"/>
              </w:rPr>
              <w:t>research, and historical and cultural context to the development of</w:t>
            </w:r>
            <w:r w:rsidRPr="0098760A">
              <w:rPr>
                <w:rFonts w:ascii="Open Sans" w:hAnsi="Open Sans" w:cs="Open Sans"/>
                <w:spacing w:val="-34"/>
                <w:sz w:val="20"/>
                <w:szCs w:val="20"/>
              </w:rPr>
              <w:t xml:space="preserve"> </w:t>
            </w:r>
            <w:r w:rsidRPr="0098760A">
              <w:rPr>
                <w:rFonts w:ascii="Open Sans" w:hAnsi="Open Sans" w:cs="Open Sans"/>
                <w:sz w:val="20"/>
                <w:szCs w:val="20"/>
              </w:rPr>
              <w:t>original ideas for a theatrical</w:t>
            </w:r>
            <w:r w:rsidRPr="0098760A">
              <w:rPr>
                <w:rFonts w:ascii="Open Sans" w:hAnsi="Open Sans" w:cs="Open Sans"/>
                <w:spacing w:val="-16"/>
                <w:sz w:val="20"/>
                <w:szCs w:val="20"/>
              </w:rPr>
              <w:t xml:space="preserve"> </w:t>
            </w:r>
            <w:r w:rsidRPr="0098760A">
              <w:rPr>
                <w:rFonts w:ascii="Open Sans" w:hAnsi="Open Sans" w:cs="Open Sans"/>
                <w:sz w:val="20"/>
                <w:szCs w:val="20"/>
              </w:rPr>
              <w:t>work.</w:t>
            </w:r>
          </w:p>
          <w:p w14:paraId="6B236DC2" w14:textId="65D77E86" w:rsidR="002A4968" w:rsidRPr="00823313" w:rsidRDefault="002A4968" w:rsidP="002A4968">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8.T.Cr2.B </w:t>
            </w:r>
            <w:r w:rsidRPr="0098760A">
              <w:rPr>
                <w:rFonts w:ascii="Open Sans" w:hAnsi="Open Sans" w:cs="Open Sans"/>
                <w:sz w:val="20"/>
                <w:szCs w:val="20"/>
              </w:rPr>
              <w:t>Share responsibilities and leadership roles to develop</w:t>
            </w:r>
            <w:r w:rsidRPr="0098760A">
              <w:rPr>
                <w:rFonts w:ascii="Open Sans" w:hAnsi="Open Sans" w:cs="Open Sans"/>
                <w:spacing w:val="-37"/>
                <w:sz w:val="20"/>
                <w:szCs w:val="20"/>
              </w:rPr>
              <w:t xml:space="preserve"> </w:t>
            </w:r>
            <w:r w:rsidRPr="0098760A">
              <w:rPr>
                <w:rFonts w:ascii="Open Sans" w:hAnsi="Open Sans" w:cs="Open Sans"/>
                <w:sz w:val="20"/>
                <w:szCs w:val="20"/>
              </w:rPr>
              <w:t>collaborative goals when preparing or devising theatrical</w:t>
            </w:r>
            <w:r w:rsidRPr="0098760A">
              <w:rPr>
                <w:rFonts w:ascii="Open Sans" w:hAnsi="Open Sans" w:cs="Open Sans"/>
                <w:spacing w:val="-27"/>
                <w:sz w:val="20"/>
                <w:szCs w:val="20"/>
              </w:rPr>
              <w:t xml:space="preserve"> </w:t>
            </w:r>
            <w:r w:rsidRPr="0098760A">
              <w:rPr>
                <w:rFonts w:ascii="Open Sans" w:hAnsi="Open Sans" w:cs="Open Sans"/>
                <w:sz w:val="20"/>
                <w:szCs w:val="20"/>
              </w:rPr>
              <w:t>work.</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12964A2" w14:textId="77777777" w:rsidR="002A4968" w:rsidRDefault="002A4968"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8.T.Cr3.A </w:t>
            </w:r>
            <w:r w:rsidRPr="0098760A">
              <w:rPr>
                <w:rFonts w:ascii="Open Sans" w:hAnsi="Open Sans" w:cs="Open Sans"/>
                <w:sz w:val="20"/>
                <w:szCs w:val="20"/>
              </w:rPr>
              <w:t>Use analysis and rehearsal to refine a devised or</w:t>
            </w:r>
            <w:r w:rsidRPr="0098760A">
              <w:rPr>
                <w:rFonts w:ascii="Open Sans" w:hAnsi="Open Sans" w:cs="Open Sans"/>
                <w:spacing w:val="-28"/>
                <w:sz w:val="20"/>
                <w:szCs w:val="20"/>
              </w:rPr>
              <w:t xml:space="preserve"> </w:t>
            </w:r>
            <w:r w:rsidRPr="0098760A">
              <w:rPr>
                <w:rFonts w:ascii="Open Sans" w:hAnsi="Open Sans" w:cs="Open Sans"/>
                <w:sz w:val="20"/>
                <w:szCs w:val="20"/>
              </w:rPr>
              <w:t>scripted</w:t>
            </w:r>
            <w:r w:rsidRPr="0098760A">
              <w:rPr>
                <w:rFonts w:ascii="Open Sans" w:hAnsi="Open Sans" w:cs="Open Sans"/>
                <w:spacing w:val="-1"/>
                <w:sz w:val="20"/>
                <w:szCs w:val="20"/>
              </w:rPr>
              <w:t xml:space="preserve"> </w:t>
            </w:r>
            <w:r w:rsidRPr="0098760A">
              <w:rPr>
                <w:rFonts w:ascii="Open Sans" w:hAnsi="Open Sans" w:cs="Open Sans"/>
                <w:sz w:val="20"/>
                <w:szCs w:val="20"/>
              </w:rPr>
              <w:t>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0DF80794" w14:textId="77777777" w:rsidR="00CB69D9" w:rsidRDefault="002A4968"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8.T.Cr3.B </w:t>
            </w:r>
            <w:r w:rsidRPr="0098760A">
              <w:rPr>
                <w:rFonts w:ascii="Open Sans" w:hAnsi="Open Sans" w:cs="Open Sans"/>
                <w:sz w:val="20"/>
                <w:szCs w:val="20"/>
              </w:rPr>
              <w:t>Implement a planned technical design using technology for</w:t>
            </w:r>
            <w:r w:rsidRPr="0098760A">
              <w:rPr>
                <w:rFonts w:ascii="Open Sans" w:hAnsi="Open Sans" w:cs="Open Sans"/>
                <w:spacing w:val="-26"/>
                <w:sz w:val="20"/>
                <w:szCs w:val="20"/>
              </w:rPr>
              <w:t xml:space="preserve"> </w:t>
            </w:r>
            <w:r w:rsidRPr="0098760A">
              <w:rPr>
                <w:rFonts w:ascii="Open Sans" w:hAnsi="Open Sans" w:cs="Open Sans"/>
                <w:sz w:val="20"/>
                <w:szCs w:val="20"/>
              </w:rPr>
              <w:t>a devised or scripted theatrical work (e.g., lighting, sound, scenery,</w:t>
            </w:r>
            <w:r w:rsidRPr="0098760A">
              <w:rPr>
                <w:rFonts w:ascii="Open Sans" w:hAnsi="Open Sans" w:cs="Open Sans"/>
                <w:spacing w:val="-31"/>
                <w:sz w:val="20"/>
                <w:szCs w:val="20"/>
              </w:rPr>
              <w:t xml:space="preserve"> </w:t>
            </w:r>
            <w:r w:rsidRPr="0098760A">
              <w:rPr>
                <w:rFonts w:ascii="Open Sans" w:hAnsi="Open Sans" w:cs="Open Sans"/>
                <w:sz w:val="20"/>
                <w:szCs w:val="20"/>
              </w:rPr>
              <w:t>props, costumes, makeup,</w:t>
            </w:r>
            <w:r w:rsidRPr="0098760A">
              <w:rPr>
                <w:rFonts w:ascii="Open Sans" w:hAnsi="Open Sans" w:cs="Open Sans"/>
                <w:spacing w:val="-10"/>
                <w:sz w:val="20"/>
                <w:szCs w:val="20"/>
              </w:rPr>
              <w:t xml:space="preserve"> </w:t>
            </w:r>
            <w:r w:rsidRPr="0098760A">
              <w:rPr>
                <w:rFonts w:ascii="Open Sans" w:hAnsi="Open Sans" w:cs="Open Sans"/>
                <w:sz w:val="20"/>
                <w:szCs w:val="20"/>
              </w:rPr>
              <w:t>etc.).</w:t>
            </w:r>
          </w:p>
          <w:p w14:paraId="7B232A05" w14:textId="32F5BE26" w:rsidR="002A4968" w:rsidRPr="007E33CB" w:rsidRDefault="002A4968"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8.T.Cr3.C </w:t>
            </w:r>
            <w:r w:rsidRPr="0098760A">
              <w:rPr>
                <w:rFonts w:ascii="Open Sans" w:hAnsi="Open Sans" w:cs="Open Sans"/>
                <w:sz w:val="20"/>
                <w:szCs w:val="20"/>
              </w:rPr>
              <w:t>Refine effective physical and vocal traits of characters in</w:t>
            </w:r>
            <w:r w:rsidRPr="0098760A">
              <w:rPr>
                <w:rFonts w:ascii="Open Sans" w:hAnsi="Open Sans" w:cs="Open Sans"/>
                <w:spacing w:val="-29"/>
                <w:sz w:val="20"/>
                <w:szCs w:val="20"/>
              </w:rPr>
              <w:t xml:space="preserve"> </w:t>
            </w:r>
            <w:r w:rsidRPr="0098760A">
              <w:rPr>
                <w:rFonts w:ascii="Open Sans" w:hAnsi="Open Sans" w:cs="Open Sans"/>
                <w:sz w:val="20"/>
                <w:szCs w:val="20"/>
              </w:rPr>
              <w:t>an</w:t>
            </w:r>
            <w:r w:rsidRPr="0098760A">
              <w:rPr>
                <w:rFonts w:ascii="Open Sans" w:hAnsi="Open Sans" w:cs="Open Sans"/>
                <w:spacing w:val="-1"/>
                <w:sz w:val="20"/>
                <w:szCs w:val="20"/>
              </w:rPr>
              <w:t xml:space="preserve"> </w:t>
            </w:r>
            <w:r w:rsidRPr="0098760A">
              <w:rPr>
                <w:rFonts w:ascii="Open Sans" w:hAnsi="Open Sans" w:cs="Open Sans"/>
                <w:sz w:val="20"/>
                <w:szCs w:val="20"/>
              </w:rPr>
              <w:t>improvised or scripted theatrical</w:t>
            </w:r>
            <w:r w:rsidRPr="0098760A">
              <w:rPr>
                <w:rFonts w:ascii="Open Sans" w:hAnsi="Open Sans" w:cs="Open Sans"/>
                <w:spacing w:val="-23"/>
                <w:sz w:val="20"/>
                <w:szCs w:val="20"/>
              </w:rPr>
              <w:t xml:space="preserve"> </w:t>
            </w:r>
            <w:r w:rsidRPr="0098760A">
              <w:rPr>
                <w:rFonts w:ascii="Open Sans" w:hAnsi="Open Sans" w:cs="Open Sans"/>
                <w:sz w:val="20"/>
                <w:szCs w:val="20"/>
              </w:rPr>
              <w:t>work.</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B64F217" w14:textId="77777777" w:rsidR="002A4968" w:rsidRDefault="002A4968"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8.T.R1.A</w:t>
            </w:r>
            <w:r w:rsidRPr="0098760A">
              <w:rPr>
                <w:rFonts w:ascii="Open Sans" w:hAnsi="Open Sans" w:cs="Open Sans"/>
                <w:b/>
                <w:spacing w:val="-10"/>
                <w:sz w:val="20"/>
                <w:szCs w:val="20"/>
              </w:rPr>
              <w:t xml:space="preserve"> </w:t>
            </w:r>
            <w:r w:rsidRPr="0098760A">
              <w:rPr>
                <w:rFonts w:ascii="Open Sans" w:hAnsi="Open Sans" w:cs="Open Sans"/>
                <w:sz w:val="20"/>
                <w:szCs w:val="20"/>
              </w:rPr>
              <w:t>Use</w:t>
            </w:r>
            <w:r w:rsidRPr="0098760A">
              <w:rPr>
                <w:rFonts w:ascii="Open Sans" w:hAnsi="Open Sans" w:cs="Open Sans"/>
                <w:spacing w:val="-4"/>
                <w:sz w:val="20"/>
                <w:szCs w:val="20"/>
              </w:rPr>
              <w:t xml:space="preserve"> </w:t>
            </w:r>
            <w:r w:rsidRPr="0098760A">
              <w:rPr>
                <w:rFonts w:ascii="Open Sans" w:hAnsi="Open Sans" w:cs="Open Sans"/>
                <w:sz w:val="20"/>
                <w:szCs w:val="20"/>
              </w:rPr>
              <w:t>artistic</w:t>
            </w:r>
            <w:r w:rsidRPr="0098760A">
              <w:rPr>
                <w:rFonts w:ascii="Open Sans" w:hAnsi="Open Sans" w:cs="Open Sans"/>
                <w:spacing w:val="-3"/>
                <w:sz w:val="20"/>
                <w:szCs w:val="20"/>
              </w:rPr>
              <w:t xml:space="preserve"> </w:t>
            </w:r>
            <w:r w:rsidRPr="0098760A">
              <w:rPr>
                <w:rFonts w:ascii="Open Sans" w:hAnsi="Open Sans" w:cs="Open Sans"/>
                <w:sz w:val="20"/>
                <w:szCs w:val="20"/>
              </w:rPr>
              <w:t>criteria</w:t>
            </w:r>
            <w:r w:rsidRPr="0098760A">
              <w:rPr>
                <w:rFonts w:ascii="Open Sans" w:hAnsi="Open Sans" w:cs="Open Sans"/>
                <w:spacing w:val="-4"/>
                <w:sz w:val="20"/>
                <w:szCs w:val="20"/>
              </w:rPr>
              <w:t xml:space="preserve"> </w:t>
            </w:r>
            <w:r w:rsidRPr="0098760A">
              <w:rPr>
                <w:rFonts w:ascii="Open Sans" w:hAnsi="Open Sans" w:cs="Open Sans"/>
                <w:sz w:val="20"/>
                <w:szCs w:val="20"/>
              </w:rPr>
              <w:t>to</w:t>
            </w:r>
            <w:r w:rsidRPr="0098760A">
              <w:rPr>
                <w:rFonts w:ascii="Open Sans" w:hAnsi="Open Sans" w:cs="Open Sans"/>
                <w:spacing w:val="-5"/>
                <w:sz w:val="20"/>
                <w:szCs w:val="20"/>
              </w:rPr>
              <w:t xml:space="preserve"> </w:t>
            </w:r>
            <w:r w:rsidRPr="0098760A">
              <w:rPr>
                <w:rFonts w:ascii="Open Sans" w:hAnsi="Open Sans" w:cs="Open Sans"/>
                <w:sz w:val="20"/>
                <w:szCs w:val="20"/>
              </w:rPr>
              <w:t>evaluate</w:t>
            </w:r>
            <w:r w:rsidRPr="0098760A">
              <w:rPr>
                <w:rFonts w:ascii="Open Sans" w:hAnsi="Open Sans" w:cs="Open Sans"/>
                <w:spacing w:val="-4"/>
                <w:sz w:val="20"/>
                <w:szCs w:val="20"/>
              </w:rPr>
              <w:t xml:space="preserve"> </w:t>
            </w:r>
            <w:r w:rsidRPr="0098760A">
              <w:rPr>
                <w:rFonts w:ascii="Open Sans" w:hAnsi="Open Sans" w:cs="Open Sans"/>
                <w:sz w:val="20"/>
                <w:szCs w:val="20"/>
              </w:rPr>
              <w:t>artistic</w:t>
            </w:r>
            <w:r w:rsidRPr="0098760A">
              <w:rPr>
                <w:rFonts w:ascii="Open Sans" w:hAnsi="Open Sans" w:cs="Open Sans"/>
                <w:spacing w:val="-5"/>
                <w:sz w:val="20"/>
                <w:szCs w:val="20"/>
              </w:rPr>
              <w:t xml:space="preserve"> </w:t>
            </w:r>
            <w:r w:rsidRPr="0098760A">
              <w:rPr>
                <w:rFonts w:ascii="Open Sans" w:hAnsi="Open Sans" w:cs="Open Sans"/>
                <w:sz w:val="20"/>
                <w:szCs w:val="20"/>
              </w:rPr>
              <w:t>choices</w:t>
            </w:r>
            <w:r w:rsidRPr="0098760A">
              <w:rPr>
                <w:rFonts w:ascii="Open Sans" w:hAnsi="Open Sans" w:cs="Open Sans"/>
                <w:spacing w:val="-4"/>
                <w:sz w:val="20"/>
                <w:szCs w:val="20"/>
              </w:rPr>
              <w:t xml:space="preserve"> </w:t>
            </w:r>
            <w:r w:rsidRPr="0098760A">
              <w:rPr>
                <w:rFonts w:ascii="Open Sans" w:hAnsi="Open Sans" w:cs="Open Sans"/>
                <w:sz w:val="20"/>
                <w:szCs w:val="20"/>
              </w:rPr>
              <w:t>in</w:t>
            </w:r>
            <w:r w:rsidRPr="0098760A">
              <w:rPr>
                <w:rFonts w:ascii="Open Sans" w:hAnsi="Open Sans" w:cs="Open Sans"/>
                <w:spacing w:val="-4"/>
                <w:sz w:val="20"/>
                <w:szCs w:val="20"/>
              </w:rPr>
              <w:t xml:space="preserve"> </w:t>
            </w:r>
            <w:r w:rsidRPr="0098760A">
              <w:rPr>
                <w:rFonts w:ascii="Open Sans" w:hAnsi="Open Sans" w:cs="Open Sans"/>
                <w:sz w:val="20"/>
                <w:szCs w:val="20"/>
              </w:rPr>
              <w:t>a</w:t>
            </w:r>
            <w:r w:rsidRPr="0098760A">
              <w:rPr>
                <w:rFonts w:ascii="Open Sans" w:hAnsi="Open Sans" w:cs="Open Sans"/>
                <w:spacing w:val="-5"/>
                <w:sz w:val="20"/>
                <w:szCs w:val="20"/>
              </w:rPr>
              <w:t xml:space="preserve"> </w:t>
            </w:r>
            <w:r w:rsidRPr="0098760A">
              <w:rPr>
                <w:rFonts w:ascii="Open Sans" w:hAnsi="Open Sans" w:cs="Open Sans"/>
                <w:sz w:val="20"/>
                <w:szCs w:val="20"/>
              </w:rPr>
              <w:t>theatrical</w:t>
            </w:r>
            <w:r w:rsidRPr="0098760A">
              <w:rPr>
                <w:rFonts w:ascii="Open Sans" w:hAnsi="Open Sans" w:cs="Open Sans"/>
                <w:spacing w:val="-4"/>
                <w:sz w:val="20"/>
                <w:szCs w:val="20"/>
              </w:rPr>
              <w:t xml:space="preserve"> </w:t>
            </w:r>
            <w:r w:rsidRPr="0098760A">
              <w:rPr>
                <w:rFonts w:ascii="Open Sans" w:hAnsi="Open Sans" w:cs="Open Sans"/>
                <w:sz w:val="20"/>
                <w:szCs w:val="20"/>
              </w:rPr>
              <w:t>work.</w:t>
            </w:r>
          </w:p>
          <w:p w14:paraId="3E9C9B13" w14:textId="2974B3E8" w:rsidR="00BB4300" w:rsidRPr="007E33CB" w:rsidRDefault="00BB4300" w:rsidP="007E33CB">
            <w:pPr>
              <w:autoSpaceDE w:val="0"/>
              <w:autoSpaceDN w:val="0"/>
              <w:adjustRightInd w:val="0"/>
              <w:rPr>
                <w:rFonts w:ascii="Open Sans" w:hAnsi="Open Sans" w:cs="Open Sans"/>
                <w:sz w:val="20"/>
                <w:szCs w:val="20"/>
              </w:rPr>
            </w:pP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5A8CE6A" w14:textId="77777777" w:rsidR="00CB69D9" w:rsidRDefault="002A4968"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8.T.R2.A </w:t>
            </w:r>
            <w:r w:rsidRPr="0098760A">
              <w:rPr>
                <w:rFonts w:ascii="Open Sans" w:hAnsi="Open Sans" w:cs="Open Sans"/>
                <w:sz w:val="20"/>
                <w:szCs w:val="20"/>
              </w:rPr>
              <w:t>Justify responses based on personal experiences</w:t>
            </w:r>
            <w:r w:rsidRPr="0098760A">
              <w:rPr>
                <w:rFonts w:ascii="Open Sans" w:hAnsi="Open Sans" w:cs="Open Sans"/>
                <w:spacing w:val="-25"/>
                <w:sz w:val="20"/>
                <w:szCs w:val="20"/>
              </w:rPr>
              <w:t xml:space="preserve"> </w:t>
            </w:r>
            <w:r w:rsidRPr="0098760A">
              <w:rPr>
                <w:rFonts w:ascii="Open Sans" w:hAnsi="Open Sans" w:cs="Open Sans"/>
                <w:sz w:val="20"/>
                <w:szCs w:val="20"/>
              </w:rPr>
              <w:t>when participating in or observing a theatrical</w:t>
            </w:r>
            <w:r w:rsidRPr="0098760A">
              <w:rPr>
                <w:rFonts w:ascii="Open Sans" w:hAnsi="Open Sans" w:cs="Open Sans"/>
                <w:spacing w:val="-29"/>
                <w:sz w:val="20"/>
                <w:szCs w:val="20"/>
              </w:rPr>
              <w:t xml:space="preserve"> </w:t>
            </w:r>
            <w:r w:rsidRPr="0098760A">
              <w:rPr>
                <w:rFonts w:ascii="Open Sans" w:hAnsi="Open Sans" w:cs="Open Sans"/>
                <w:sz w:val="20"/>
                <w:szCs w:val="20"/>
              </w:rPr>
              <w:t>work.</w:t>
            </w:r>
          </w:p>
          <w:p w14:paraId="16918CF2" w14:textId="77777777" w:rsidR="002A4968" w:rsidRDefault="002A4968"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8.T.R2.B </w:t>
            </w:r>
            <w:r w:rsidRPr="0098760A">
              <w:rPr>
                <w:rFonts w:ascii="Open Sans" w:hAnsi="Open Sans" w:cs="Open Sans"/>
                <w:sz w:val="20"/>
                <w:szCs w:val="20"/>
              </w:rPr>
              <w:t>Analyze how perspectives (e.g., social, cultural, historical,</w:t>
            </w:r>
            <w:r w:rsidRPr="0098760A">
              <w:rPr>
                <w:rFonts w:ascii="Open Sans" w:hAnsi="Open Sans" w:cs="Open Sans"/>
                <w:spacing w:val="-32"/>
                <w:sz w:val="20"/>
                <w:szCs w:val="20"/>
              </w:rPr>
              <w:t xml:space="preserve"> </w:t>
            </w:r>
            <w:r w:rsidRPr="0098760A">
              <w:rPr>
                <w:rFonts w:ascii="Open Sans" w:hAnsi="Open Sans" w:cs="Open Sans"/>
                <w:sz w:val="20"/>
                <w:szCs w:val="20"/>
              </w:rPr>
              <w:t>etc.) influence the evaluation of a theatrical</w:t>
            </w:r>
            <w:r w:rsidRPr="0098760A">
              <w:rPr>
                <w:rFonts w:ascii="Open Sans" w:hAnsi="Open Sans" w:cs="Open Sans"/>
                <w:spacing w:val="-23"/>
                <w:sz w:val="20"/>
                <w:szCs w:val="20"/>
              </w:rPr>
              <w:t xml:space="preserve"> </w:t>
            </w:r>
            <w:r w:rsidRPr="0098760A">
              <w:rPr>
                <w:rFonts w:ascii="Open Sans" w:hAnsi="Open Sans" w:cs="Open Sans"/>
                <w:sz w:val="20"/>
                <w:szCs w:val="20"/>
              </w:rPr>
              <w:t>work.</w:t>
            </w:r>
          </w:p>
          <w:p w14:paraId="4CC4C575" w14:textId="053FA035" w:rsidR="002A4968" w:rsidRPr="00823313" w:rsidRDefault="002A4968"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8.T.R2.C </w:t>
            </w:r>
            <w:r w:rsidRPr="0098760A">
              <w:rPr>
                <w:rFonts w:ascii="Open Sans" w:hAnsi="Open Sans" w:cs="Open Sans"/>
                <w:sz w:val="20"/>
                <w:szCs w:val="20"/>
              </w:rPr>
              <w:t>Apply personal aesthetics, preferences, and beliefs to evaluate</w:t>
            </w:r>
            <w:r w:rsidRPr="0098760A">
              <w:rPr>
                <w:rFonts w:ascii="Open Sans" w:hAnsi="Open Sans" w:cs="Open Sans"/>
                <w:spacing w:val="-32"/>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5E782CD5" w14:textId="77777777" w:rsidR="00BB4300" w:rsidRDefault="002A4968"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8.T.R3.A </w:t>
            </w:r>
            <w:r w:rsidRPr="0098760A">
              <w:rPr>
                <w:rFonts w:ascii="Open Sans" w:hAnsi="Open Sans" w:cs="Open Sans"/>
                <w:sz w:val="20"/>
                <w:szCs w:val="20"/>
              </w:rPr>
              <w:t>Respond to and evaluate a theatrical work using</w:t>
            </w:r>
            <w:r w:rsidRPr="0098760A">
              <w:rPr>
                <w:rFonts w:ascii="Open Sans" w:hAnsi="Open Sans" w:cs="Open Sans"/>
                <w:spacing w:val="-26"/>
                <w:sz w:val="20"/>
                <w:szCs w:val="20"/>
              </w:rPr>
              <w:t xml:space="preserve"> </w:t>
            </w:r>
            <w:r w:rsidRPr="0098760A">
              <w:rPr>
                <w:rFonts w:ascii="Open Sans" w:hAnsi="Open Sans" w:cs="Open Sans"/>
                <w:sz w:val="20"/>
                <w:szCs w:val="20"/>
              </w:rPr>
              <w:t>supporting</w:t>
            </w:r>
            <w:r w:rsidRPr="0098760A">
              <w:rPr>
                <w:rFonts w:ascii="Open Sans" w:hAnsi="Open Sans" w:cs="Open Sans"/>
                <w:spacing w:val="-1"/>
                <w:sz w:val="20"/>
                <w:szCs w:val="20"/>
              </w:rPr>
              <w:t xml:space="preserve"> </w:t>
            </w:r>
            <w:r w:rsidRPr="0098760A">
              <w:rPr>
                <w:rFonts w:ascii="Open Sans" w:hAnsi="Open Sans" w:cs="Open Sans"/>
                <w:sz w:val="20"/>
                <w:szCs w:val="20"/>
              </w:rPr>
              <w:t>evidence, personal aesthetics, and artistic</w:t>
            </w:r>
            <w:r w:rsidRPr="0098760A">
              <w:rPr>
                <w:rFonts w:ascii="Open Sans" w:hAnsi="Open Sans" w:cs="Open Sans"/>
                <w:spacing w:val="-30"/>
                <w:sz w:val="20"/>
                <w:szCs w:val="20"/>
              </w:rPr>
              <w:t xml:space="preserve"> </w:t>
            </w:r>
            <w:r w:rsidRPr="0098760A">
              <w:rPr>
                <w:rFonts w:ascii="Open Sans" w:hAnsi="Open Sans" w:cs="Open Sans"/>
                <w:sz w:val="20"/>
                <w:szCs w:val="20"/>
              </w:rPr>
              <w:t>criteria.</w:t>
            </w:r>
          </w:p>
          <w:p w14:paraId="099DEA37" w14:textId="77777777" w:rsidR="002A4968" w:rsidRDefault="002A4968"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8.T.R3.B </w:t>
            </w:r>
            <w:r w:rsidRPr="0098760A">
              <w:rPr>
                <w:rFonts w:ascii="Open Sans" w:hAnsi="Open Sans" w:cs="Open Sans"/>
                <w:sz w:val="20"/>
                <w:szCs w:val="20"/>
              </w:rPr>
              <w:t>Assess aesthetic choices by evaluating the production</w:t>
            </w:r>
            <w:r w:rsidRPr="0098760A">
              <w:rPr>
                <w:rFonts w:ascii="Open Sans" w:hAnsi="Open Sans" w:cs="Open Sans"/>
                <w:spacing w:val="-31"/>
                <w:sz w:val="20"/>
                <w:szCs w:val="20"/>
              </w:rPr>
              <w:t xml:space="preserve"> </w:t>
            </w:r>
            <w:r w:rsidRPr="0098760A">
              <w:rPr>
                <w:rFonts w:ascii="Open Sans" w:hAnsi="Open Sans" w:cs="Open Sans"/>
                <w:sz w:val="20"/>
                <w:szCs w:val="20"/>
              </w:rPr>
              <w:t>elements used in a theatrical</w:t>
            </w:r>
            <w:r w:rsidRPr="0098760A">
              <w:rPr>
                <w:rFonts w:ascii="Open Sans" w:hAnsi="Open Sans" w:cs="Open Sans"/>
                <w:spacing w:val="-14"/>
                <w:sz w:val="20"/>
                <w:szCs w:val="20"/>
              </w:rPr>
              <w:t xml:space="preserve"> </w:t>
            </w:r>
            <w:r w:rsidRPr="0098760A">
              <w:rPr>
                <w:rFonts w:ascii="Open Sans" w:hAnsi="Open Sans" w:cs="Open Sans"/>
                <w:sz w:val="20"/>
                <w:szCs w:val="20"/>
              </w:rPr>
              <w:t>work.</w:t>
            </w:r>
          </w:p>
          <w:p w14:paraId="17C8A655" w14:textId="77777777" w:rsidR="002A4968" w:rsidRDefault="002A4968"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8.T.R3.C </w:t>
            </w:r>
            <w:r w:rsidRPr="0098760A">
              <w:rPr>
                <w:rFonts w:ascii="Open Sans" w:hAnsi="Open Sans" w:cs="Open Sans"/>
                <w:sz w:val="20"/>
                <w:szCs w:val="20"/>
              </w:rPr>
              <w:t>Use audience reaction to assess the impact of a theatrical work</w:t>
            </w:r>
            <w:r w:rsidRPr="0098760A">
              <w:rPr>
                <w:rFonts w:ascii="Open Sans" w:hAnsi="Open Sans" w:cs="Open Sans"/>
                <w:spacing w:val="-32"/>
                <w:sz w:val="20"/>
                <w:szCs w:val="20"/>
              </w:rPr>
              <w:t xml:space="preserve"> </w:t>
            </w:r>
            <w:r w:rsidRPr="0098760A">
              <w:rPr>
                <w:rFonts w:ascii="Open Sans" w:hAnsi="Open Sans" w:cs="Open Sans"/>
                <w:sz w:val="20"/>
                <w:szCs w:val="20"/>
              </w:rPr>
              <w:t>on</w:t>
            </w:r>
            <w:r w:rsidRPr="0098760A">
              <w:rPr>
                <w:rFonts w:ascii="Open Sans" w:hAnsi="Open Sans" w:cs="Open Sans"/>
                <w:spacing w:val="-1"/>
                <w:sz w:val="20"/>
                <w:szCs w:val="20"/>
              </w:rPr>
              <w:t xml:space="preserve"> </w:t>
            </w:r>
            <w:r w:rsidRPr="0098760A">
              <w:rPr>
                <w:rFonts w:ascii="Open Sans" w:hAnsi="Open Sans" w:cs="Open Sans"/>
                <w:sz w:val="20"/>
                <w:szCs w:val="20"/>
              </w:rPr>
              <w:t>that specific</w:t>
            </w:r>
            <w:r w:rsidRPr="0098760A">
              <w:rPr>
                <w:rFonts w:ascii="Open Sans" w:hAnsi="Open Sans" w:cs="Open Sans"/>
                <w:spacing w:val="-9"/>
                <w:sz w:val="20"/>
                <w:szCs w:val="20"/>
              </w:rPr>
              <w:t xml:space="preserve"> </w:t>
            </w:r>
            <w:r w:rsidRPr="0098760A">
              <w:rPr>
                <w:rFonts w:ascii="Open Sans" w:hAnsi="Open Sans" w:cs="Open Sans"/>
                <w:sz w:val="20"/>
                <w:szCs w:val="20"/>
              </w:rPr>
              <w:t>audience.</w:t>
            </w:r>
          </w:p>
          <w:p w14:paraId="07A1C866" w14:textId="77777777" w:rsidR="009D7DC4" w:rsidRDefault="009D7DC4" w:rsidP="007E33CB">
            <w:pPr>
              <w:autoSpaceDE w:val="0"/>
              <w:autoSpaceDN w:val="0"/>
              <w:adjustRightInd w:val="0"/>
              <w:rPr>
                <w:rFonts w:ascii="Open Sans" w:hAnsi="Open Sans" w:cs="Open Sans"/>
                <w:sz w:val="20"/>
                <w:szCs w:val="20"/>
              </w:rPr>
            </w:pPr>
          </w:p>
          <w:p w14:paraId="6491A966" w14:textId="77777777" w:rsidR="009D7DC4" w:rsidRDefault="009D7DC4" w:rsidP="007E33CB">
            <w:pPr>
              <w:autoSpaceDE w:val="0"/>
              <w:autoSpaceDN w:val="0"/>
              <w:adjustRightInd w:val="0"/>
              <w:rPr>
                <w:rFonts w:ascii="Open Sans" w:hAnsi="Open Sans" w:cs="Open Sans"/>
                <w:sz w:val="20"/>
                <w:szCs w:val="20"/>
              </w:rPr>
            </w:pPr>
          </w:p>
          <w:p w14:paraId="057508A5" w14:textId="505EED33" w:rsidR="009D7DC4" w:rsidRPr="007E33CB" w:rsidRDefault="009D7DC4"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8C34D11" w14:textId="77777777" w:rsidR="002A4968" w:rsidRDefault="002A4968"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8.T.Cn1.A </w:t>
            </w:r>
            <w:r w:rsidRPr="0098760A">
              <w:rPr>
                <w:rFonts w:ascii="Open Sans" w:hAnsi="Open Sans" w:cs="Open Sans"/>
                <w:sz w:val="20"/>
                <w:szCs w:val="20"/>
              </w:rPr>
              <w:t>Examine a community issue through a theatrical</w:t>
            </w:r>
            <w:r w:rsidRPr="0098760A">
              <w:rPr>
                <w:rFonts w:ascii="Open Sans" w:hAnsi="Open Sans" w:cs="Open Sans"/>
                <w:spacing w:val="-24"/>
                <w:sz w:val="20"/>
                <w:szCs w:val="20"/>
              </w:rPr>
              <w:t xml:space="preserve"> </w:t>
            </w:r>
            <w:r w:rsidRPr="0098760A">
              <w:rPr>
                <w:rFonts w:ascii="Open Sans" w:hAnsi="Open Sans" w:cs="Open Sans"/>
                <w:sz w:val="20"/>
                <w:szCs w:val="20"/>
              </w:rPr>
              <w:t>work.</w:t>
            </w:r>
          </w:p>
          <w:p w14:paraId="02B2D240" w14:textId="77777777" w:rsidR="002A4968" w:rsidRDefault="002A4968"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8.T.Cn1.B </w:t>
            </w:r>
            <w:r w:rsidRPr="0098760A">
              <w:rPr>
                <w:rFonts w:ascii="Open Sans" w:hAnsi="Open Sans" w:cs="Open Sans"/>
                <w:sz w:val="20"/>
                <w:szCs w:val="20"/>
              </w:rPr>
              <w:t>Incorporate other art forms (e.g., music, dance, art, and/or</w:t>
            </w:r>
            <w:r w:rsidRPr="0098760A">
              <w:rPr>
                <w:rFonts w:ascii="Open Sans" w:hAnsi="Open Sans" w:cs="Open Sans"/>
                <w:spacing w:val="-39"/>
                <w:sz w:val="20"/>
                <w:szCs w:val="20"/>
              </w:rPr>
              <w:t xml:space="preserve"> </w:t>
            </w:r>
            <w:r w:rsidRPr="0098760A">
              <w:rPr>
                <w:rFonts w:ascii="Open Sans" w:hAnsi="Open Sans" w:cs="Open Sans"/>
                <w:sz w:val="20"/>
                <w:szCs w:val="20"/>
              </w:rPr>
              <w:t>media)</w:t>
            </w:r>
            <w:r w:rsidRPr="0098760A">
              <w:rPr>
                <w:rFonts w:ascii="Open Sans" w:hAnsi="Open Sans" w:cs="Open Sans"/>
                <w:spacing w:val="-1"/>
                <w:sz w:val="20"/>
                <w:szCs w:val="20"/>
              </w:rPr>
              <w:t xml:space="preserve"> </w:t>
            </w:r>
            <w:r w:rsidRPr="0098760A">
              <w:rPr>
                <w:rFonts w:ascii="Open Sans" w:hAnsi="Open Sans" w:cs="Open Sans"/>
                <w:sz w:val="20"/>
                <w:szCs w:val="20"/>
              </w:rPr>
              <w:t>to strengthen the meaning and conflict in a theatrical work within a</w:t>
            </w:r>
            <w:r w:rsidRPr="0098760A">
              <w:rPr>
                <w:rFonts w:ascii="Open Sans" w:hAnsi="Open Sans" w:cs="Open Sans"/>
                <w:spacing w:val="-37"/>
                <w:sz w:val="20"/>
                <w:szCs w:val="20"/>
              </w:rPr>
              <w:t xml:space="preserve"> </w:t>
            </w:r>
            <w:r w:rsidRPr="0098760A">
              <w:rPr>
                <w:rFonts w:ascii="Open Sans" w:hAnsi="Open Sans" w:cs="Open Sans"/>
                <w:sz w:val="20"/>
                <w:szCs w:val="20"/>
              </w:rPr>
              <w:t>particular</w:t>
            </w:r>
            <w:r w:rsidRPr="0098760A">
              <w:rPr>
                <w:rFonts w:ascii="Open Sans" w:hAnsi="Open Sans" w:cs="Open Sans"/>
                <w:spacing w:val="-1"/>
                <w:sz w:val="20"/>
                <w:szCs w:val="20"/>
              </w:rPr>
              <w:t xml:space="preserve"> </w:t>
            </w:r>
            <w:r w:rsidRPr="0098760A">
              <w:rPr>
                <w:rFonts w:ascii="Open Sans" w:hAnsi="Open Sans" w:cs="Open Sans"/>
                <w:sz w:val="20"/>
                <w:szCs w:val="20"/>
              </w:rPr>
              <w:t>cultural, global, or historical</w:t>
            </w:r>
            <w:r w:rsidRPr="0098760A">
              <w:rPr>
                <w:rFonts w:ascii="Open Sans" w:hAnsi="Open Sans" w:cs="Open Sans"/>
                <w:spacing w:val="-16"/>
                <w:sz w:val="20"/>
                <w:szCs w:val="20"/>
              </w:rPr>
              <w:t xml:space="preserve"> </w:t>
            </w:r>
            <w:r w:rsidRPr="0098760A">
              <w:rPr>
                <w:rFonts w:ascii="Open Sans" w:hAnsi="Open Sans" w:cs="Open Sans"/>
                <w:sz w:val="20"/>
                <w:szCs w:val="20"/>
              </w:rPr>
              <w:t>context.</w:t>
            </w:r>
          </w:p>
          <w:p w14:paraId="0C8D25A6" w14:textId="7F5ED590" w:rsidR="007E33CB" w:rsidRPr="007E33CB" w:rsidRDefault="007E33CB"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97255F">
        <w:trPr>
          <w:cantSplit/>
          <w:trHeight w:val="2330"/>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668EFE42" w14:textId="77777777" w:rsidR="00CB69D9" w:rsidRDefault="002A4968"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8.T.Cn2.A </w:t>
            </w:r>
            <w:r w:rsidRPr="0098760A">
              <w:rPr>
                <w:rFonts w:ascii="Open Sans" w:hAnsi="Open Sans" w:cs="Open Sans"/>
                <w:sz w:val="20"/>
                <w:szCs w:val="20"/>
              </w:rPr>
              <w:t>Research the story elements of a staged theatrical work,</w:t>
            </w:r>
            <w:r w:rsidRPr="0098760A">
              <w:rPr>
                <w:rFonts w:ascii="Open Sans" w:hAnsi="Open Sans" w:cs="Open Sans"/>
                <w:spacing w:val="-29"/>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compare them to another production of the same</w:t>
            </w:r>
            <w:r w:rsidRPr="0098760A">
              <w:rPr>
                <w:rFonts w:ascii="Open Sans" w:hAnsi="Open Sans" w:cs="Open Sans"/>
                <w:spacing w:val="-29"/>
                <w:sz w:val="20"/>
                <w:szCs w:val="20"/>
              </w:rPr>
              <w:t xml:space="preserve"> </w:t>
            </w:r>
            <w:r w:rsidRPr="0098760A">
              <w:rPr>
                <w:rFonts w:ascii="Open Sans" w:hAnsi="Open Sans" w:cs="Open Sans"/>
                <w:sz w:val="20"/>
                <w:szCs w:val="20"/>
              </w:rPr>
              <w:t>work.</w:t>
            </w:r>
          </w:p>
          <w:p w14:paraId="3827BE6F" w14:textId="1FA098E8" w:rsidR="002A4968" w:rsidRPr="00823313" w:rsidRDefault="002A4968"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8.T.Cn2.B </w:t>
            </w:r>
            <w:r w:rsidRPr="0098760A">
              <w:rPr>
                <w:rFonts w:ascii="Open Sans" w:hAnsi="Open Sans" w:cs="Open Sans"/>
                <w:sz w:val="20"/>
                <w:szCs w:val="20"/>
              </w:rPr>
              <w:t>Identify and use artifacts (e.g., music, dance, art, media, etc.)</w:t>
            </w:r>
            <w:r w:rsidRPr="0098760A">
              <w:rPr>
                <w:rFonts w:ascii="Open Sans" w:hAnsi="Open Sans" w:cs="Open Sans"/>
                <w:spacing w:val="-39"/>
                <w:sz w:val="20"/>
                <w:szCs w:val="20"/>
              </w:rPr>
              <w:t xml:space="preserve"> </w:t>
            </w:r>
            <w:r w:rsidRPr="0098760A">
              <w:rPr>
                <w:rFonts w:ascii="Open Sans" w:hAnsi="Open Sans" w:cs="Open Sans"/>
                <w:sz w:val="20"/>
                <w:szCs w:val="20"/>
              </w:rPr>
              <w:t>from</w:t>
            </w:r>
            <w:r w:rsidRPr="0098760A">
              <w:rPr>
                <w:rFonts w:ascii="Open Sans" w:hAnsi="Open Sans" w:cs="Open Sans"/>
                <w:spacing w:val="-1"/>
                <w:sz w:val="20"/>
                <w:szCs w:val="20"/>
              </w:rPr>
              <w:t xml:space="preserve"> </w:t>
            </w:r>
            <w:r w:rsidRPr="0098760A">
              <w:rPr>
                <w:rFonts w:ascii="Open Sans" w:hAnsi="Open Sans" w:cs="Open Sans"/>
                <w:sz w:val="20"/>
                <w:szCs w:val="20"/>
              </w:rPr>
              <w:t>a time period and/or geographic place to influence performance and</w:t>
            </w:r>
            <w:r w:rsidRPr="0098760A">
              <w:rPr>
                <w:rFonts w:ascii="Open Sans" w:hAnsi="Open Sans" w:cs="Open Sans"/>
                <w:spacing w:val="-28"/>
                <w:sz w:val="20"/>
                <w:szCs w:val="20"/>
              </w:rPr>
              <w:t xml:space="preserve"> </w:t>
            </w:r>
            <w:r w:rsidRPr="0098760A">
              <w:rPr>
                <w:rFonts w:ascii="Open Sans" w:hAnsi="Open Sans" w:cs="Open Sans"/>
                <w:sz w:val="20"/>
                <w:szCs w:val="20"/>
              </w:rPr>
              <w:t>design</w:t>
            </w:r>
            <w:r w:rsidRPr="0098760A">
              <w:rPr>
                <w:rFonts w:ascii="Open Sans" w:hAnsi="Open Sans" w:cs="Open Sans"/>
                <w:spacing w:val="-1"/>
                <w:sz w:val="20"/>
                <w:szCs w:val="20"/>
              </w:rPr>
              <w:t xml:space="preserve"> </w:t>
            </w:r>
            <w:r w:rsidRPr="0098760A">
              <w:rPr>
                <w:rFonts w:ascii="Open Sans" w:hAnsi="Open Sans" w:cs="Open Sans"/>
                <w:sz w:val="20"/>
                <w:szCs w:val="20"/>
              </w:rPr>
              <w:t>choices in a theatrical</w:t>
            </w:r>
            <w:r w:rsidRPr="0098760A">
              <w:rPr>
                <w:rFonts w:ascii="Open Sans" w:hAnsi="Open Sans" w:cs="Open Sans"/>
                <w:spacing w:val="-10"/>
                <w:sz w:val="20"/>
                <w:szCs w:val="20"/>
              </w:rPr>
              <w:t xml:space="preserve"> </w:t>
            </w:r>
            <w:r w:rsidRPr="0098760A">
              <w:rPr>
                <w:rFonts w:ascii="Open Sans" w:hAnsi="Open Sans" w:cs="Open Sans"/>
                <w:sz w:val="20"/>
                <w:szCs w:val="20"/>
              </w:rPr>
              <w:t>work.</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97255F" w:rsidRPr="00D41F35" w14:paraId="3D1DD0D4" w14:textId="77777777" w:rsidTr="00D41F35">
        <w:trPr>
          <w:cantSplit/>
          <w:jc w:val="center"/>
        </w:trPr>
        <w:tc>
          <w:tcPr>
            <w:tcW w:w="2103" w:type="pct"/>
            <w:shd w:val="clear" w:color="auto" w:fill="auto"/>
            <w:vAlign w:val="center"/>
          </w:tcPr>
          <w:p w14:paraId="4CE9A2DF" w14:textId="38A697FA" w:rsidR="0097255F" w:rsidRPr="0097255F" w:rsidRDefault="0097255F" w:rsidP="0097255F">
            <w:pPr>
              <w:autoSpaceDE w:val="0"/>
              <w:autoSpaceDN w:val="0"/>
              <w:adjustRightInd w:val="0"/>
              <w:rPr>
                <w:rFonts w:ascii="Open Sans" w:hAnsi="Open Sans" w:cs="Open Sans"/>
                <w:sz w:val="20"/>
                <w:szCs w:val="20"/>
              </w:rPr>
            </w:pPr>
            <w:r w:rsidRPr="0097255F">
              <w:rPr>
                <w:rFonts w:ascii="Open Sans" w:hAnsi="Open Sans" w:cs="Open Sans"/>
                <w:b/>
                <w:sz w:val="20"/>
                <w:szCs w:val="20"/>
              </w:rPr>
              <w:t>SECTION IA (5):</w:t>
            </w:r>
          </w:p>
        </w:tc>
        <w:tc>
          <w:tcPr>
            <w:tcW w:w="489" w:type="pct"/>
            <w:shd w:val="clear" w:color="auto" w:fill="auto"/>
          </w:tcPr>
          <w:p w14:paraId="3A1A28D1" w14:textId="6A211A0D" w:rsidR="0097255F" w:rsidRPr="00D41F35" w:rsidRDefault="0097255F" w:rsidP="0097255F">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189CB1AB" w14:textId="12F14276" w:rsidR="0097255F" w:rsidRPr="00D41F35" w:rsidRDefault="0097255F" w:rsidP="0097255F">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4E58BB7F" w14:textId="4C8F6542" w:rsidR="0097255F" w:rsidRPr="00D41F35" w:rsidRDefault="0097255F" w:rsidP="0097255F">
            <w:pPr>
              <w:keepNext/>
              <w:rPr>
                <w:rFonts w:ascii="Open Sans" w:hAnsi="Open Sans" w:cs="Open Sans"/>
                <w:b/>
                <w:sz w:val="20"/>
                <w:szCs w:val="20"/>
              </w:rPr>
            </w:pPr>
            <w:r>
              <w:rPr>
                <w:rFonts w:ascii="Open Sans" w:hAnsi="Open Sans" w:cs="Open Sans"/>
                <w:b/>
                <w:sz w:val="20"/>
                <w:szCs w:val="20"/>
              </w:rPr>
              <w:t>Notes (summary of notes from section IA (1-4)</w:t>
            </w:r>
          </w:p>
        </w:tc>
      </w:tr>
      <w:tr w:rsidR="0097255F" w:rsidRPr="00D41F35" w14:paraId="197F0128" w14:textId="77777777" w:rsidTr="00D41F35">
        <w:trPr>
          <w:cantSplit/>
          <w:jc w:val="center"/>
        </w:trPr>
        <w:tc>
          <w:tcPr>
            <w:tcW w:w="2103" w:type="pct"/>
            <w:shd w:val="clear" w:color="auto" w:fill="auto"/>
            <w:vAlign w:val="center"/>
          </w:tcPr>
          <w:p w14:paraId="2687FE66" w14:textId="77777777" w:rsidR="002D4B41" w:rsidRDefault="002D4B41" w:rsidP="002D4B41">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2B1852C1" w14:textId="7762DB67" w:rsidR="0097255F" w:rsidRPr="0097255F" w:rsidRDefault="0097255F" w:rsidP="0097255F">
            <w:pPr>
              <w:autoSpaceDE w:val="0"/>
              <w:autoSpaceDN w:val="0"/>
              <w:adjustRightInd w:val="0"/>
              <w:rPr>
                <w:rFonts w:ascii="Open Sans" w:hAnsi="Open Sans" w:cs="Open Sans"/>
                <w:sz w:val="20"/>
                <w:szCs w:val="20"/>
              </w:rPr>
            </w:pPr>
          </w:p>
        </w:tc>
        <w:tc>
          <w:tcPr>
            <w:tcW w:w="489" w:type="pct"/>
            <w:shd w:val="clear" w:color="auto" w:fill="auto"/>
          </w:tcPr>
          <w:p w14:paraId="5F2B7487" w14:textId="77777777" w:rsidR="0097255F" w:rsidRPr="00D41F35" w:rsidRDefault="0097255F" w:rsidP="0097255F">
            <w:pPr>
              <w:keepNext/>
              <w:rPr>
                <w:rFonts w:ascii="Open Sans" w:hAnsi="Open Sans" w:cs="Open Sans"/>
                <w:b/>
                <w:sz w:val="20"/>
                <w:szCs w:val="20"/>
              </w:rPr>
            </w:pPr>
          </w:p>
        </w:tc>
        <w:tc>
          <w:tcPr>
            <w:tcW w:w="479" w:type="pct"/>
            <w:shd w:val="clear" w:color="auto" w:fill="auto"/>
          </w:tcPr>
          <w:p w14:paraId="212244A6" w14:textId="77777777" w:rsidR="0097255F" w:rsidRPr="00D41F35" w:rsidRDefault="0097255F" w:rsidP="0097255F">
            <w:pPr>
              <w:keepNext/>
              <w:rPr>
                <w:rFonts w:ascii="Open Sans" w:hAnsi="Open Sans" w:cs="Open Sans"/>
                <w:b/>
                <w:sz w:val="20"/>
                <w:szCs w:val="20"/>
              </w:rPr>
            </w:pPr>
          </w:p>
        </w:tc>
        <w:tc>
          <w:tcPr>
            <w:tcW w:w="1929" w:type="pct"/>
            <w:shd w:val="clear" w:color="auto" w:fill="auto"/>
          </w:tcPr>
          <w:p w14:paraId="29F43EF5" w14:textId="77777777" w:rsidR="0097255F" w:rsidRDefault="0097255F" w:rsidP="0097255F">
            <w:pPr>
              <w:keepNext/>
              <w:rPr>
                <w:rFonts w:ascii="Open Sans" w:hAnsi="Open Sans" w:cs="Open Sans"/>
                <w:b/>
                <w:sz w:val="20"/>
                <w:szCs w:val="20"/>
              </w:rPr>
            </w:pPr>
          </w:p>
          <w:p w14:paraId="1A201173" w14:textId="77777777" w:rsidR="0097255F" w:rsidRDefault="0097255F" w:rsidP="0097255F">
            <w:pPr>
              <w:keepNext/>
              <w:rPr>
                <w:rFonts w:ascii="Open Sans" w:hAnsi="Open Sans" w:cs="Open Sans"/>
                <w:b/>
                <w:sz w:val="20"/>
                <w:szCs w:val="20"/>
              </w:rPr>
            </w:pPr>
          </w:p>
          <w:p w14:paraId="5B4A3773" w14:textId="77777777" w:rsidR="0097255F" w:rsidRDefault="0097255F" w:rsidP="0097255F">
            <w:pPr>
              <w:keepNext/>
              <w:rPr>
                <w:rFonts w:ascii="Open Sans" w:hAnsi="Open Sans" w:cs="Open Sans"/>
                <w:b/>
                <w:sz w:val="20"/>
                <w:szCs w:val="20"/>
              </w:rPr>
            </w:pPr>
          </w:p>
          <w:p w14:paraId="493E2C57" w14:textId="77777777" w:rsidR="0097255F" w:rsidRDefault="0097255F" w:rsidP="0097255F">
            <w:pPr>
              <w:keepNext/>
              <w:rPr>
                <w:rFonts w:ascii="Open Sans" w:hAnsi="Open Sans" w:cs="Open Sans"/>
                <w:b/>
                <w:sz w:val="20"/>
                <w:szCs w:val="20"/>
              </w:rPr>
            </w:pPr>
          </w:p>
          <w:p w14:paraId="7137DF38" w14:textId="77777777" w:rsidR="0097255F" w:rsidRDefault="0097255F" w:rsidP="0097255F">
            <w:pPr>
              <w:keepNext/>
              <w:rPr>
                <w:rFonts w:ascii="Open Sans" w:hAnsi="Open Sans" w:cs="Open Sans"/>
                <w:b/>
                <w:sz w:val="20"/>
                <w:szCs w:val="20"/>
              </w:rPr>
            </w:pPr>
          </w:p>
          <w:p w14:paraId="077B4A7A" w14:textId="77777777" w:rsidR="0097255F" w:rsidRDefault="0097255F" w:rsidP="0097255F">
            <w:pPr>
              <w:keepNext/>
              <w:rPr>
                <w:rFonts w:ascii="Open Sans" w:hAnsi="Open Sans" w:cs="Open Sans"/>
                <w:b/>
                <w:sz w:val="20"/>
                <w:szCs w:val="20"/>
              </w:rPr>
            </w:pPr>
          </w:p>
          <w:p w14:paraId="1FE4E9C9" w14:textId="77777777" w:rsidR="0097255F" w:rsidRDefault="0097255F" w:rsidP="0097255F">
            <w:pPr>
              <w:keepNext/>
              <w:rPr>
                <w:rFonts w:ascii="Open Sans" w:hAnsi="Open Sans" w:cs="Open Sans"/>
                <w:b/>
                <w:sz w:val="20"/>
                <w:szCs w:val="20"/>
              </w:rPr>
            </w:pPr>
          </w:p>
          <w:p w14:paraId="2BE99817" w14:textId="77777777" w:rsidR="0097255F" w:rsidRDefault="0097255F" w:rsidP="0097255F">
            <w:pPr>
              <w:keepNext/>
              <w:rPr>
                <w:rFonts w:ascii="Open Sans" w:hAnsi="Open Sans" w:cs="Open Sans"/>
                <w:b/>
                <w:sz w:val="20"/>
                <w:szCs w:val="20"/>
              </w:rPr>
            </w:pPr>
          </w:p>
          <w:p w14:paraId="3AB05378" w14:textId="77777777" w:rsidR="0097255F" w:rsidRPr="00D41F35" w:rsidRDefault="0097255F" w:rsidP="0097255F">
            <w:pPr>
              <w:keepNext/>
              <w:rPr>
                <w:rFonts w:ascii="Open Sans" w:hAnsi="Open Sans" w:cs="Open Sans"/>
                <w:b/>
                <w:sz w:val="20"/>
                <w:szCs w:val="20"/>
              </w:rPr>
            </w:pPr>
          </w:p>
        </w:tc>
      </w:tr>
    </w:tbl>
    <w:p w14:paraId="35842354" w14:textId="77777777" w:rsidR="00823313" w:rsidRDefault="00823313" w:rsidP="006E0328"/>
    <w:p w14:paraId="116B82B9" w14:textId="77777777" w:rsidR="0097255F" w:rsidRDefault="0097255F" w:rsidP="006E0328"/>
    <w:p w14:paraId="64829E37" w14:textId="77777777" w:rsidR="0097255F" w:rsidRDefault="0097255F" w:rsidP="006E0328"/>
    <w:p w14:paraId="01FC87DD" w14:textId="77777777" w:rsidR="0097255F" w:rsidRDefault="0097255F"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5CC906CC" w:rsidR="00823313" w:rsidRPr="007855E4" w:rsidRDefault="00BA406F"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528CAA5A"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01267D">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2AE7392" w:rsidR="009A19D0" w:rsidRPr="007855E4" w:rsidRDefault="002D4B41"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1CE880EA" w:rsidR="00377EF3" w:rsidRPr="00BE3C83" w:rsidRDefault="0097034F" w:rsidP="0097255F">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97255F">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A8DF3" w14:textId="77777777" w:rsidR="00FD4FA1" w:rsidRDefault="00FD4FA1" w:rsidP="006E0328">
      <w:pPr>
        <w:spacing w:after="0" w:line="240" w:lineRule="auto"/>
      </w:pPr>
      <w:r>
        <w:separator/>
      </w:r>
    </w:p>
  </w:endnote>
  <w:endnote w:type="continuationSeparator" w:id="0">
    <w:p w14:paraId="76C5C704" w14:textId="77777777" w:rsidR="00FD4FA1" w:rsidRDefault="00FD4FA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7DA43E" w14:textId="77777777" w:rsidR="00931C15" w:rsidRDefault="00931C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D52CF" w14:textId="291E8879" w:rsidR="00931C15" w:rsidRPr="0086435A" w:rsidRDefault="00931C15" w:rsidP="00931C15">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6C3EA5E4" w14:textId="77777777" w:rsidR="00931C15" w:rsidRPr="0086435A" w:rsidRDefault="00931C15" w:rsidP="00931C15">
    <w:pPr>
      <w:pStyle w:val="Footer"/>
      <w:rPr>
        <w:rFonts w:ascii="Open Sans" w:hAnsi="Open Sans" w:cs="Open Sans"/>
      </w:rPr>
    </w:pPr>
  </w:p>
  <w:p w14:paraId="3A6EFBBD" w14:textId="77777777" w:rsidR="00931C15" w:rsidRPr="0086435A" w:rsidRDefault="00931C15" w:rsidP="00931C15">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255757B2" w14:textId="524E83AE" w:rsidR="00931C15" w:rsidRDefault="00931C15">
    <w:pPr>
      <w:pStyle w:val="Footer"/>
    </w:pPr>
    <w:bookmarkStart w:id="0" w:name="_GoBack"/>
    <w:bookmarkEnd w:id="0"/>
  </w:p>
  <w:p w14:paraId="1EB8C821" w14:textId="77777777" w:rsidR="00931C15" w:rsidRDefault="00931C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1F490" w14:textId="77777777" w:rsidR="00931C15" w:rsidRDefault="00931C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4DDFF0" w14:textId="77777777" w:rsidR="00FD4FA1" w:rsidRDefault="00FD4FA1" w:rsidP="006E0328">
      <w:pPr>
        <w:spacing w:after="0" w:line="240" w:lineRule="auto"/>
      </w:pPr>
      <w:r>
        <w:separator/>
      </w:r>
    </w:p>
  </w:footnote>
  <w:footnote w:type="continuationSeparator" w:id="0">
    <w:p w14:paraId="3F63A713" w14:textId="77777777" w:rsidR="00FD4FA1" w:rsidRDefault="00FD4FA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565E9" w14:textId="77777777" w:rsidR="00931C15" w:rsidRDefault="00931C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FD4FA1">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931C15">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C7896" w14:textId="77777777" w:rsidR="00931C15" w:rsidRDefault="00931C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267D"/>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512B7"/>
    <w:rsid w:val="00266A96"/>
    <w:rsid w:val="0028181A"/>
    <w:rsid w:val="002847AF"/>
    <w:rsid w:val="0028595B"/>
    <w:rsid w:val="002A33D5"/>
    <w:rsid w:val="002A4968"/>
    <w:rsid w:val="002B1A3F"/>
    <w:rsid w:val="002C4872"/>
    <w:rsid w:val="002D4B41"/>
    <w:rsid w:val="002D5D80"/>
    <w:rsid w:val="002F36A7"/>
    <w:rsid w:val="002F5FF0"/>
    <w:rsid w:val="003120E5"/>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55A46"/>
    <w:rsid w:val="005702D2"/>
    <w:rsid w:val="005E35C4"/>
    <w:rsid w:val="005E3D5C"/>
    <w:rsid w:val="005F104E"/>
    <w:rsid w:val="005F3E95"/>
    <w:rsid w:val="00624719"/>
    <w:rsid w:val="006334BD"/>
    <w:rsid w:val="00653FF7"/>
    <w:rsid w:val="0065567E"/>
    <w:rsid w:val="00657632"/>
    <w:rsid w:val="00675678"/>
    <w:rsid w:val="00681575"/>
    <w:rsid w:val="00684FB8"/>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6196"/>
    <w:rsid w:val="008065B3"/>
    <w:rsid w:val="00810B2E"/>
    <w:rsid w:val="00821594"/>
    <w:rsid w:val="00823313"/>
    <w:rsid w:val="008312B0"/>
    <w:rsid w:val="00855549"/>
    <w:rsid w:val="008605B0"/>
    <w:rsid w:val="008708C3"/>
    <w:rsid w:val="008713A0"/>
    <w:rsid w:val="00874A46"/>
    <w:rsid w:val="00894AFE"/>
    <w:rsid w:val="008D23EF"/>
    <w:rsid w:val="008D304D"/>
    <w:rsid w:val="008E7CEF"/>
    <w:rsid w:val="00901D21"/>
    <w:rsid w:val="00931C15"/>
    <w:rsid w:val="0095354B"/>
    <w:rsid w:val="0097034F"/>
    <w:rsid w:val="00971D9F"/>
    <w:rsid w:val="0097255F"/>
    <w:rsid w:val="0099745B"/>
    <w:rsid w:val="009A19D0"/>
    <w:rsid w:val="009A3569"/>
    <w:rsid w:val="009B3761"/>
    <w:rsid w:val="009C56F9"/>
    <w:rsid w:val="009D0662"/>
    <w:rsid w:val="009D38FA"/>
    <w:rsid w:val="009D7DC4"/>
    <w:rsid w:val="009E0E51"/>
    <w:rsid w:val="009E516F"/>
    <w:rsid w:val="009F1269"/>
    <w:rsid w:val="009F2595"/>
    <w:rsid w:val="009F2D1E"/>
    <w:rsid w:val="00A01BC8"/>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1791B"/>
    <w:rsid w:val="00B46E57"/>
    <w:rsid w:val="00B5488F"/>
    <w:rsid w:val="00B92792"/>
    <w:rsid w:val="00BA406F"/>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A142A"/>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74960"/>
    <w:rsid w:val="00E90045"/>
    <w:rsid w:val="00EA2D97"/>
    <w:rsid w:val="00EB01F1"/>
    <w:rsid w:val="00EE77DC"/>
    <w:rsid w:val="00F13532"/>
    <w:rsid w:val="00F220AF"/>
    <w:rsid w:val="00F43A8D"/>
    <w:rsid w:val="00F61B51"/>
    <w:rsid w:val="00F83F0F"/>
    <w:rsid w:val="00FA74AF"/>
    <w:rsid w:val="00FB0B9A"/>
    <w:rsid w:val="00FC097B"/>
    <w:rsid w:val="00FD1E53"/>
    <w:rsid w:val="00FD4FA1"/>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349"/>
    <w:rsid w:val="007032EC"/>
    <w:rsid w:val="00A82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B7A8DABBFE24A0DB07E75B7039C3629">
    <w:name w:val="FB7A8DABBFE24A0DB07E75B7039C3629"/>
    <w:rsid w:val="00A823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9A769-D175-42E6-B524-5E19C993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9797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2017-05-08T16:14:00Z</dcterms:created>
  <dcterms:modified xsi:type="dcterms:W3CDTF">2017-05-08T16:14:00Z</dcterms:modified>
</cp:coreProperties>
</file>